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noProof/>
          <w:color w:val="4472C4" w:themeColor="accent1"/>
        </w:rPr>
        <w:tab/>
      </w:r>
      <w:r w:rsidRPr="000D1B43">
        <w:rPr>
          <w:rFonts w:ascii="Arial Narrow" w:eastAsia="Arial" w:hAnsi="Arial Narrow"/>
          <w:color w:val="4472C4" w:themeColor="accent1"/>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color w:val="4472C4" w:themeColor="accent1"/>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Default="009F7990" w:rsidP="009F7990">
      <w:pPr>
        <w:pStyle w:val="Odsekzoznamu"/>
        <w:spacing w:after="200" w:line="276" w:lineRule="auto"/>
        <w:ind w:left="681" w:firstLine="27"/>
        <w:jc w:val="both"/>
        <w:rPr>
          <w:rFonts w:ascii="Arial Narrow" w:eastAsia="Arial" w:hAnsi="Arial Narrow"/>
          <w:color w:val="4472C4" w:themeColor="accent1"/>
        </w:rPr>
      </w:pPr>
      <w:r w:rsidRPr="000D1B43">
        <w:rPr>
          <w:rFonts w:ascii="Arial Narrow" w:eastAsia="Arial" w:hAnsi="Arial Narrow"/>
          <w:color w:val="4472C4" w:themeColor="accent1"/>
        </w:rPr>
        <w:t>V čestnom vyhlásení alebo vyhlásení uchádzač uvedie zoznam osôb v zmysle vyššie uvedeného.</w:t>
      </w:r>
    </w:p>
    <w:p w14:paraId="129EB642" w14:textId="77777777" w:rsidR="003572F0" w:rsidRDefault="003572F0" w:rsidP="009F7990">
      <w:pPr>
        <w:pStyle w:val="Odsekzoznamu"/>
        <w:spacing w:after="200" w:line="276" w:lineRule="auto"/>
        <w:ind w:left="681" w:firstLine="27"/>
        <w:jc w:val="both"/>
        <w:rPr>
          <w:rFonts w:ascii="Arial Narrow" w:eastAsia="Arial" w:hAnsi="Arial Narrow"/>
          <w:color w:val="4472C4" w:themeColor="accent1"/>
        </w:rPr>
      </w:pPr>
    </w:p>
    <w:p w14:paraId="6005E857" w14:textId="3DE550AE" w:rsidR="003572F0" w:rsidRPr="00760594" w:rsidRDefault="00722CB2" w:rsidP="00760594">
      <w:pPr>
        <w:pStyle w:val="Odsekzoznamu"/>
        <w:spacing w:after="200" w:line="276" w:lineRule="auto"/>
        <w:ind w:left="681"/>
        <w:jc w:val="both"/>
        <w:rPr>
          <w:rFonts w:ascii="Arial Narrow" w:eastAsia="Arial" w:hAnsi="Arial Narrow"/>
          <w:color w:val="4472C4" w:themeColor="accent1"/>
          <w:u w:val="single"/>
        </w:rPr>
      </w:pPr>
      <w:r w:rsidRPr="00760594">
        <w:rPr>
          <w:rFonts w:ascii="Arial Narrow" w:eastAsia="Arial" w:hAnsi="Arial Narrow"/>
          <w:color w:val="4472C4" w:themeColor="accent1"/>
          <w:u w:val="single"/>
        </w:rPr>
        <w:t>Predmetné čestné vyhlásenie uchádzač vyplní podľa vzoru uvedeného v 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7FA18D84"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lastRenderedPageBreak/>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w:t>
      </w:r>
      <w:r w:rsidR="00BA6D97">
        <w:rPr>
          <w:rFonts w:ascii="Arial Narrow" w:hAnsi="Arial Narrow"/>
        </w:rPr>
        <w:t xml:space="preserve"> </w:t>
      </w:r>
      <w:r w:rsidR="00BA6D97">
        <w:rPr>
          <w:rStyle w:val="normaltextrun"/>
          <w:rFonts w:ascii="Arial Narrow" w:hAnsi="Arial Narrow" w:cs="Segoe UI"/>
          <w:color w:val="D13438"/>
          <w:u w:val="single"/>
          <w:shd w:val="clear" w:color="auto" w:fill="FFFFFF"/>
        </w:rPr>
        <w:t xml:space="preserve">(Čestné vyhlásenie podľa prílohy č. 6a je potrebné </w:t>
      </w:r>
      <w:r w:rsidR="00DF2786">
        <w:rPr>
          <w:rStyle w:val="normaltextrun"/>
          <w:rFonts w:ascii="Arial Narrow" w:hAnsi="Arial Narrow" w:cs="Segoe UI"/>
          <w:color w:val="D13438"/>
          <w:u w:val="single"/>
          <w:shd w:val="clear" w:color="auto" w:fill="FFFFFF"/>
        </w:rPr>
        <w:t>vždy</w:t>
      </w:r>
      <w:r w:rsidR="00DF2786">
        <w:rPr>
          <w:rStyle w:val="normaltextrun"/>
          <w:rFonts w:ascii="Arial Narrow" w:hAnsi="Arial Narrow" w:cs="Segoe UI"/>
          <w:color w:val="D13438"/>
          <w:u w:val="single"/>
          <w:shd w:val="clear" w:color="auto" w:fill="FFFFFF"/>
        </w:rPr>
        <w:t xml:space="preserve"> </w:t>
      </w:r>
      <w:r w:rsidR="00BA6D97">
        <w:rPr>
          <w:rStyle w:val="normaltextrun"/>
          <w:rFonts w:ascii="Arial Narrow" w:hAnsi="Arial Narrow" w:cs="Segoe UI"/>
          <w:color w:val="D13438"/>
          <w:u w:val="single"/>
          <w:shd w:val="clear" w:color="auto" w:fill="FFFFFF"/>
        </w:rPr>
        <w:t>predkladať)</w:t>
      </w:r>
      <w:r w:rsidRPr="00755471">
        <w:rPr>
          <w:rFonts w:ascii="Arial Narrow" w:hAnsi="Arial Narrow"/>
        </w:rPr>
        <w:t xml:space="preserve">.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bookmarkStart w:id="0" w:name="_GoBack"/>
      <w:bookmarkEnd w:id="0"/>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035D18C1" w:rsidR="007076DE" w:rsidRPr="00AA250D"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012A87E8" w14:textId="77777777" w:rsidR="00421275" w:rsidRPr="000323E7" w:rsidRDefault="00421275" w:rsidP="00421275">
      <w:pPr>
        <w:spacing w:after="0" w:line="240" w:lineRule="auto"/>
        <w:jc w:val="both"/>
        <w:rPr>
          <w:rFonts w:ascii="Arial Narrow" w:hAnsi="Arial Narrow"/>
          <w:lang w:eastAsia="sk-SK"/>
        </w:rPr>
      </w:pPr>
      <w:r>
        <w:rPr>
          <w:rFonts w:ascii="Arial Narrow" w:hAnsi="Arial Narrow"/>
          <w:lang w:eastAsia="sk-SK"/>
        </w:rPr>
        <w:t xml:space="preserve">3.1 </w:t>
      </w:r>
      <w:r w:rsidRPr="000323E7">
        <w:rPr>
          <w:rFonts w:ascii="Arial Narrow" w:hAnsi="Arial Narrow"/>
          <w:lang w:eastAsia="sk-SK"/>
        </w:rPr>
        <w:t xml:space="preserve">Podmienky účasti uchádzačov </w:t>
      </w:r>
      <w:r>
        <w:rPr>
          <w:rFonts w:ascii="Arial Narrow" w:hAnsi="Arial Narrow"/>
          <w:lang w:eastAsia="sk-SK"/>
        </w:rPr>
        <w:t xml:space="preserve">týkajúce sa technickej alebo odbornej spôsobilosti podľa </w:t>
      </w:r>
      <w:r w:rsidRPr="000323E7">
        <w:rPr>
          <w:rFonts w:ascii="Arial Narrow" w:hAnsi="Arial Narrow"/>
          <w:b/>
          <w:lang w:eastAsia="sk-SK"/>
        </w:rPr>
        <w:t>§ 34 ods. 1 písm. a) zákona</w:t>
      </w:r>
      <w:r>
        <w:rPr>
          <w:rFonts w:ascii="Arial Narrow" w:hAnsi="Arial Narrow"/>
          <w:lang w:eastAsia="sk-SK"/>
        </w:rPr>
        <w:t>:</w:t>
      </w:r>
    </w:p>
    <w:p w14:paraId="57AC6E13" w14:textId="77777777" w:rsidR="00421275" w:rsidRPr="008B538F" w:rsidRDefault="00421275" w:rsidP="00421275">
      <w:pPr>
        <w:pStyle w:val="Odsekzoznamu"/>
        <w:spacing w:after="0" w:line="240" w:lineRule="auto"/>
        <w:ind w:left="0"/>
        <w:contextualSpacing w:val="0"/>
        <w:rPr>
          <w:rFonts w:ascii="Arial Narrow" w:hAnsi="Arial Narrow"/>
          <w:b/>
          <w:lang w:eastAsia="sk-SK"/>
        </w:rPr>
      </w:pPr>
    </w:p>
    <w:p w14:paraId="0D07C1D9" w14:textId="77777777" w:rsidR="00421275" w:rsidRPr="000323E7" w:rsidRDefault="00421275" w:rsidP="00421275">
      <w:pPr>
        <w:pStyle w:val="Odsekzoznamu"/>
        <w:spacing w:after="0" w:line="240" w:lineRule="auto"/>
        <w:ind w:left="0"/>
        <w:contextualSpacing w:val="0"/>
        <w:jc w:val="both"/>
        <w:rPr>
          <w:rFonts w:ascii="Arial Narrow" w:hAnsi="Arial Narrow"/>
          <w:lang w:eastAsia="sk-SK"/>
        </w:rPr>
      </w:pPr>
      <w:r w:rsidRPr="008E2A79">
        <w:rPr>
          <w:rFonts w:ascii="Arial Narrow" w:hAnsi="Arial Narrow"/>
          <w:b/>
          <w:lang w:eastAsia="sk-SK"/>
        </w:rPr>
        <w:t>Verejný obstarávateľ požaduje predložiť zoznam dodávok tovaru za predchádzajú</w:t>
      </w:r>
      <w:r>
        <w:rPr>
          <w:rFonts w:ascii="Arial Narrow" w:hAnsi="Arial Narrow"/>
          <w:b/>
          <w:lang w:eastAsia="sk-SK"/>
        </w:rPr>
        <w:t>ce</w:t>
      </w:r>
      <w:r w:rsidRPr="008E2A79">
        <w:rPr>
          <w:rFonts w:ascii="Arial Narrow" w:hAnsi="Arial Narrow"/>
          <w:b/>
          <w:lang w:eastAsia="sk-SK"/>
        </w:rPr>
        <w:t xml:space="preserve"> </w:t>
      </w:r>
      <w:r>
        <w:rPr>
          <w:rFonts w:ascii="Arial Narrow" w:hAnsi="Arial Narrow"/>
          <w:b/>
          <w:lang w:eastAsia="sk-SK"/>
        </w:rPr>
        <w:t>štyri roky</w:t>
      </w:r>
      <w:r>
        <w:rPr>
          <w:rFonts w:ascii="Arial Narrow" w:hAnsi="Arial Narrow"/>
          <w:b/>
          <w:lang w:eastAsia="sk-SK"/>
        </w:rPr>
        <w:br/>
        <w:t>(48</w:t>
      </w:r>
      <w:r w:rsidRPr="008E2A79">
        <w:rPr>
          <w:rFonts w:ascii="Arial Narrow" w:hAnsi="Arial Narrow"/>
          <w:b/>
          <w:lang w:eastAsia="sk-SK"/>
        </w:rPr>
        <w:t xml:space="preserve"> mesiacov)</w:t>
      </w:r>
      <w:r>
        <w:rPr>
          <w:rFonts w:ascii="Arial Narrow" w:hAnsi="Arial Narrow"/>
          <w:lang w:eastAsia="sk-SK"/>
        </w:rPr>
        <w:t xml:space="preserve"> od vyhlásenia verejného obstarávania (ďalej len „rozhodné obdobie“) s uvedením cien, lehôt dodania a odberateľov; dokladom je referencia, ak odberateľom bol verejný obstarávateľ alebo obstarávateľ podľa zákona. Za vyhlásenie verejného obstarávania sa považuje zverejnenie oznámenia o vyhlásení verejného obstarávania v Úradnom vestníku Európskej únie.</w:t>
      </w:r>
    </w:p>
    <w:p w14:paraId="7DA452D5" w14:textId="77777777" w:rsidR="00421275" w:rsidRDefault="00421275" w:rsidP="00421275">
      <w:pPr>
        <w:pStyle w:val="Odsekzoznamu"/>
        <w:spacing w:after="0" w:line="240" w:lineRule="auto"/>
        <w:ind w:left="0"/>
        <w:contextualSpacing w:val="0"/>
        <w:rPr>
          <w:rFonts w:ascii="Arial Narrow" w:hAnsi="Arial Narrow"/>
          <w:b/>
          <w:lang w:eastAsia="sk-SK"/>
        </w:rPr>
      </w:pPr>
    </w:p>
    <w:p w14:paraId="240AADA4" w14:textId="77777777" w:rsidR="00421275" w:rsidRPr="008E2A79" w:rsidRDefault="00421275" w:rsidP="00421275">
      <w:pPr>
        <w:pStyle w:val="Odsekzoznamu"/>
        <w:spacing w:after="0" w:line="240" w:lineRule="auto"/>
        <w:ind w:left="0"/>
        <w:contextualSpacing w:val="0"/>
        <w:rPr>
          <w:rFonts w:ascii="Arial Narrow" w:hAnsi="Arial Narrow"/>
          <w:u w:val="single"/>
          <w:lang w:eastAsia="sk-SK"/>
        </w:rPr>
      </w:pPr>
      <w:r w:rsidRPr="008E2A79">
        <w:rPr>
          <w:rFonts w:ascii="Arial Narrow" w:hAnsi="Arial Narrow"/>
          <w:u w:val="single"/>
          <w:lang w:eastAsia="sk-SK"/>
        </w:rPr>
        <w:t>V zozname realizovaných dodávok sa odporúča, aby uchádzač uviedol:</w:t>
      </w:r>
    </w:p>
    <w:p w14:paraId="48B43496" w14:textId="77777777" w:rsidR="00421275" w:rsidRDefault="00421275" w:rsidP="00421275">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i</w:t>
      </w:r>
      <w:r w:rsidRPr="009A66A2">
        <w:rPr>
          <w:rFonts w:ascii="Arial Narrow" w:hAnsi="Arial Narrow"/>
          <w:lang w:eastAsia="sk-SK"/>
        </w:rPr>
        <w:t>dentifikáciu odberateľa (názov/obchodné meno, sídlo/miesto podnikania)</w:t>
      </w:r>
    </w:p>
    <w:p w14:paraId="44522753" w14:textId="77777777" w:rsidR="00421275" w:rsidRDefault="00421275" w:rsidP="00421275">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predmet dodávky/zmluvy (stručný opis predmetu)</w:t>
      </w:r>
    </w:p>
    <w:p w14:paraId="1EBB63E9" w14:textId="77777777" w:rsidR="00421275" w:rsidRDefault="00421275" w:rsidP="00421275">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hodnota dodávky v EUR bez DPH</w:t>
      </w:r>
    </w:p>
    <w:p w14:paraId="15F4A36F" w14:textId="77777777" w:rsidR="00421275" w:rsidRDefault="00421275" w:rsidP="00421275">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 xml:space="preserve">termín skutočného dodania </w:t>
      </w:r>
    </w:p>
    <w:p w14:paraId="652E9F3B" w14:textId="6CD73A6C" w:rsidR="00421275" w:rsidRDefault="00421275" w:rsidP="00421275">
      <w:pPr>
        <w:pStyle w:val="Odsekzoznamu"/>
        <w:numPr>
          <w:ilvl w:val="1"/>
          <w:numId w:val="18"/>
        </w:numPr>
        <w:spacing w:after="0" w:line="240" w:lineRule="auto"/>
        <w:ind w:left="284" w:hanging="284"/>
        <w:contextualSpacing w:val="0"/>
        <w:jc w:val="both"/>
        <w:rPr>
          <w:rFonts w:ascii="Arial Narrow" w:hAnsi="Arial Narrow"/>
          <w:lang w:eastAsia="sk-SK"/>
        </w:rPr>
      </w:pPr>
      <w:r>
        <w:rPr>
          <w:rFonts w:ascii="Arial Narrow" w:hAnsi="Arial Narrow"/>
          <w:lang w:eastAsia="sk-SK"/>
        </w:rPr>
        <w:t>kontaktná osoba za odberateľa (meno, priezvisko, pozícia, aktuálne telefónne číslo a email za účelom prípadného overenia predkladaných informácií)</w:t>
      </w:r>
    </w:p>
    <w:p w14:paraId="17E92D49" w14:textId="72FE805E" w:rsidR="008F24A1" w:rsidRDefault="008F24A1" w:rsidP="008F24A1">
      <w:pPr>
        <w:pStyle w:val="Odsekzoznamu"/>
        <w:spacing w:after="0" w:line="240" w:lineRule="auto"/>
        <w:ind w:left="284"/>
        <w:contextualSpacing w:val="0"/>
        <w:jc w:val="both"/>
        <w:rPr>
          <w:rFonts w:ascii="Arial Narrow" w:hAnsi="Arial Narrow"/>
          <w:lang w:eastAsia="sk-SK"/>
        </w:rPr>
      </w:pPr>
    </w:p>
    <w:p w14:paraId="64F7BA3E" w14:textId="2BA5C39A" w:rsidR="008F24A1" w:rsidRPr="00932930" w:rsidRDefault="008F24A1" w:rsidP="008F24A1">
      <w:pPr>
        <w:spacing w:after="0" w:line="276" w:lineRule="auto"/>
        <w:jc w:val="both"/>
        <w:rPr>
          <w:rFonts w:ascii="Arial Narrow" w:hAnsi="Arial Narrow"/>
          <w:lang w:eastAsia="sk-SK"/>
        </w:rPr>
      </w:pPr>
      <w:r w:rsidRPr="00932930">
        <w:rPr>
          <w:rFonts w:ascii="Arial Narrow" w:hAnsi="Arial Narrow"/>
          <w:lang w:eastAsia="sk-SK"/>
        </w:rPr>
        <w:t>Ak odberateľom bol verejný obstarávateľ alebo obstarávateľ podľa zákona, predložený zoznam dodávok tovaru  musí byť doložený tiež referenciou v zmysle § 12 ods. 2 zákona.</w:t>
      </w:r>
    </w:p>
    <w:p w14:paraId="288F93E1" w14:textId="77777777" w:rsidR="008F24A1" w:rsidRPr="008F24A1" w:rsidRDefault="008F24A1" w:rsidP="008F24A1">
      <w:pPr>
        <w:pStyle w:val="Odsekzoznamu"/>
        <w:spacing w:after="0" w:line="240" w:lineRule="auto"/>
        <w:ind w:left="0"/>
        <w:contextualSpacing w:val="0"/>
        <w:jc w:val="both"/>
        <w:rPr>
          <w:rFonts w:ascii="Arial Narrow" w:hAnsi="Arial Narrow"/>
          <w:lang w:eastAsia="sk-SK"/>
        </w:rPr>
      </w:pPr>
    </w:p>
    <w:p w14:paraId="489F8655" w14:textId="77777777" w:rsidR="00421275" w:rsidRDefault="00421275" w:rsidP="00421275">
      <w:pPr>
        <w:pStyle w:val="Odsekzoznamu"/>
        <w:spacing w:after="0" w:line="240" w:lineRule="auto"/>
        <w:ind w:left="0"/>
        <w:contextualSpacing w:val="0"/>
        <w:rPr>
          <w:rFonts w:ascii="Arial Narrow" w:hAnsi="Arial Narrow"/>
          <w:b/>
          <w:lang w:eastAsia="sk-SK"/>
        </w:rPr>
      </w:pPr>
    </w:p>
    <w:p w14:paraId="2AF133F0" w14:textId="77777777" w:rsidR="00421275" w:rsidRPr="00133A84" w:rsidRDefault="00421275" w:rsidP="00421275">
      <w:pPr>
        <w:pStyle w:val="Odsekzoznamu"/>
        <w:spacing w:after="0" w:line="240" w:lineRule="auto"/>
        <w:ind w:left="0"/>
        <w:contextualSpacing w:val="0"/>
        <w:rPr>
          <w:rFonts w:ascii="Arial Narrow" w:hAnsi="Arial Narrow"/>
          <w:u w:val="single"/>
          <w:lang w:eastAsia="sk-SK"/>
        </w:rPr>
      </w:pPr>
      <w:r w:rsidRPr="00133A84">
        <w:rPr>
          <w:rFonts w:ascii="Arial Narrow" w:hAnsi="Arial Narrow"/>
          <w:u w:val="single"/>
          <w:lang w:eastAsia="sk-SK"/>
        </w:rPr>
        <w:t>Minimálna požadovaná úroveň</w:t>
      </w:r>
    </w:p>
    <w:p w14:paraId="0262357D" w14:textId="3CC6FA95" w:rsidR="00421275" w:rsidRPr="000323E7" w:rsidRDefault="00421275" w:rsidP="00421275">
      <w:pPr>
        <w:pStyle w:val="Odsekzoznamu"/>
        <w:spacing w:after="0" w:line="240" w:lineRule="auto"/>
        <w:ind w:left="0"/>
        <w:contextualSpacing w:val="0"/>
        <w:jc w:val="both"/>
        <w:rPr>
          <w:rFonts w:ascii="Arial Narrow" w:hAnsi="Arial Narrow"/>
          <w:lang w:eastAsia="sk-SK"/>
        </w:rPr>
      </w:pPr>
      <w:r w:rsidRPr="00421275">
        <w:rPr>
          <w:rFonts w:ascii="Arial Narrow" w:hAnsi="Arial Narrow"/>
          <w:b/>
          <w:lang w:eastAsia="sk-SK"/>
        </w:rPr>
        <w:t>Uchádzač musí preukázať v rozhodnom období dodanie</w:t>
      </w:r>
      <w:r w:rsidRPr="00421275">
        <w:rPr>
          <w:rFonts w:ascii="Arial Narrow" w:hAnsi="Arial Narrow"/>
          <w:color w:val="000000"/>
        </w:rPr>
        <w:t xml:space="preserve"> tovaru</w:t>
      </w:r>
      <w:r w:rsidRPr="00421275">
        <w:rPr>
          <w:rFonts w:ascii="Arial Narrow" w:hAnsi="Arial Narrow"/>
        </w:rPr>
        <w:t xml:space="preserve"> rovnakého</w:t>
      </w:r>
      <w:r w:rsidR="00932930">
        <w:rPr>
          <w:rFonts w:ascii="Arial Narrow" w:hAnsi="Arial Narrow"/>
        </w:rPr>
        <w:t xml:space="preserve"> </w:t>
      </w:r>
      <w:r w:rsidRPr="00421275">
        <w:rPr>
          <w:rFonts w:ascii="Arial Narrow" w:hAnsi="Arial Narrow"/>
        </w:rPr>
        <w:t xml:space="preserve">charakteru ako je predmet zákazky </w:t>
      </w:r>
      <w:r w:rsidR="00BA6D97" w:rsidRPr="00421275">
        <w:rPr>
          <w:rFonts w:ascii="Arial Narrow" w:hAnsi="Arial Narrow"/>
        </w:rPr>
        <w:t>(</w:t>
      </w:r>
      <w:proofErr w:type="spellStart"/>
      <w:r w:rsidR="00BA6D97">
        <w:rPr>
          <w:rFonts w:ascii="Arial Narrow" w:hAnsi="Arial Narrow"/>
        </w:rPr>
        <w:t>t.j</w:t>
      </w:r>
      <w:proofErr w:type="spellEnd"/>
      <w:r w:rsidR="00BA6D97">
        <w:rPr>
          <w:rFonts w:ascii="Arial Narrow" w:hAnsi="Arial Narrow"/>
        </w:rPr>
        <w:t xml:space="preserve">. </w:t>
      </w:r>
      <w:r w:rsidR="00BA6D97" w:rsidRPr="00421275">
        <w:rPr>
          <w:rFonts w:ascii="Arial Narrow" w:hAnsi="Arial Narrow"/>
        </w:rPr>
        <w:t>očkovacie látky hepatitídy typu A, B a očkovacie látky kliešťovej encefalitíde pre dospelých)</w:t>
      </w:r>
      <w:r w:rsidR="00BA6D97">
        <w:rPr>
          <w:rFonts w:ascii="Arial Narrow" w:hAnsi="Arial Narrow"/>
        </w:rPr>
        <w:t xml:space="preserve"> </w:t>
      </w:r>
      <w:r w:rsidRPr="00421275">
        <w:rPr>
          <w:rFonts w:ascii="Arial Narrow" w:hAnsi="Arial Narrow"/>
        </w:rPr>
        <w:t>v</w:t>
      </w:r>
      <w:r w:rsidR="00BA6D97">
        <w:rPr>
          <w:rFonts w:ascii="Arial Narrow" w:hAnsi="Arial Narrow"/>
        </w:rPr>
        <w:t xml:space="preserve"> celkovej </w:t>
      </w:r>
      <w:r w:rsidRPr="00421275">
        <w:rPr>
          <w:rFonts w:ascii="Arial Narrow" w:hAnsi="Arial Narrow"/>
        </w:rPr>
        <w:t xml:space="preserve">kumulatívnej hodnote </w:t>
      </w:r>
      <w:r w:rsidR="00BA6D97" w:rsidRPr="00421275">
        <w:rPr>
          <w:rFonts w:ascii="Arial Narrow" w:hAnsi="Arial Narrow"/>
        </w:rPr>
        <w:t xml:space="preserve">min. 200 000 EUR bez DPH </w:t>
      </w:r>
      <w:r w:rsidRPr="00421275">
        <w:rPr>
          <w:rFonts w:ascii="Arial Narrow" w:hAnsi="Arial Narrow"/>
        </w:rPr>
        <w:t xml:space="preserve">za predchádzajúce 4 roky, pričom uchádzač týmto zoznamom preukáže dodanie minimálne 1 (jednej) dodávky v hodnote min. 25 000 EUR bez DPH. </w:t>
      </w:r>
    </w:p>
    <w:p w14:paraId="0CAAB1D6" w14:textId="77777777" w:rsidR="00421275" w:rsidRDefault="00421275" w:rsidP="00421275">
      <w:pPr>
        <w:pStyle w:val="Odsekzoznamu"/>
        <w:spacing w:after="0" w:line="240" w:lineRule="auto"/>
        <w:ind w:left="0"/>
        <w:contextualSpacing w:val="0"/>
        <w:jc w:val="both"/>
        <w:rPr>
          <w:rFonts w:ascii="Arial Narrow" w:hAnsi="Arial Narrow"/>
          <w:b/>
          <w:lang w:eastAsia="sk-SK"/>
        </w:rPr>
      </w:pPr>
    </w:p>
    <w:p w14:paraId="0B7525C8" w14:textId="77777777" w:rsidR="00421275" w:rsidRDefault="00421275" w:rsidP="00421275">
      <w:pPr>
        <w:pStyle w:val="Odsekzoznamu"/>
        <w:spacing w:after="0" w:line="240" w:lineRule="auto"/>
        <w:ind w:left="0"/>
        <w:contextualSpacing w:val="0"/>
        <w:jc w:val="both"/>
        <w:rPr>
          <w:rFonts w:ascii="Arial Narrow" w:hAnsi="Arial Narrow"/>
          <w:b/>
          <w:lang w:eastAsia="sk-SK"/>
        </w:rPr>
      </w:pPr>
      <w:r>
        <w:rPr>
          <w:rFonts w:ascii="Arial Narrow" w:hAnsi="Arial Narrow"/>
          <w:b/>
          <w:lang w:eastAsia="sk-SK"/>
        </w:rPr>
        <w:t>Informácia:</w:t>
      </w:r>
    </w:p>
    <w:p w14:paraId="28371542" w14:textId="39C643C7" w:rsidR="00421275" w:rsidRPr="007076DE" w:rsidRDefault="00421275" w:rsidP="00421275">
      <w:pPr>
        <w:pStyle w:val="Odsekzoznamu"/>
        <w:spacing w:after="0" w:line="240" w:lineRule="auto"/>
        <w:ind w:left="0"/>
        <w:contextualSpacing w:val="0"/>
        <w:jc w:val="both"/>
        <w:rPr>
          <w:rFonts w:ascii="Arial Narrow" w:hAnsi="Arial Narrow"/>
          <w:lang w:eastAsia="sk-SK"/>
        </w:rPr>
      </w:pPr>
      <w:r w:rsidRPr="00861649">
        <w:rPr>
          <w:rFonts w:ascii="Arial Narrow" w:hAnsi="Arial Narrow"/>
          <w:lang w:eastAsia="sk-SK"/>
        </w:rPr>
        <w:t xml:space="preserve">Verejný obstarávateľ, vychádzajúc zo špecifík </w:t>
      </w:r>
      <w:r>
        <w:rPr>
          <w:rFonts w:ascii="Arial Narrow" w:hAnsi="Arial Narrow"/>
          <w:lang w:eastAsia="sk-SK"/>
        </w:rPr>
        <w:t>predmetu zákazky</w:t>
      </w:r>
      <w:r w:rsidRPr="00861649">
        <w:rPr>
          <w:rFonts w:ascii="Arial Narrow" w:hAnsi="Arial Narrow"/>
          <w:lang w:eastAsia="sk-SK"/>
        </w:rPr>
        <w:t>, určil v súlade s § 34 ods. 2 zákona</w:t>
      </w:r>
      <w:r w:rsidR="00B17ABC">
        <w:rPr>
          <w:rFonts w:ascii="Arial Narrow" w:hAnsi="Arial Narrow"/>
          <w:lang w:eastAsia="sk-SK"/>
        </w:rPr>
        <w:t>,</w:t>
      </w:r>
      <w:r w:rsidRPr="00861649">
        <w:rPr>
          <w:rFonts w:ascii="Arial Narrow" w:hAnsi="Arial Narrow"/>
          <w:lang w:eastAsia="sk-SK"/>
        </w:rPr>
        <w:t xml:space="preserve"> za účelom zaistenia čo možno najväčšej a najširšej úrovne hospodárskej súťaže dlhšiu dobu ako je doba podľa § 34 ods. 1 písm. a) zákona, a to na </w:t>
      </w:r>
      <w:r>
        <w:rPr>
          <w:rFonts w:ascii="Arial Narrow" w:hAnsi="Arial Narrow"/>
          <w:lang w:eastAsia="sk-SK"/>
        </w:rPr>
        <w:t>4 roky</w:t>
      </w:r>
      <w:r w:rsidRPr="00861649">
        <w:rPr>
          <w:rFonts w:ascii="Arial Narrow" w:hAnsi="Arial Narrow"/>
          <w:lang w:eastAsia="sk-SK"/>
        </w:rPr>
        <w:t> od vyhlásenia verejného obstarávania.</w:t>
      </w:r>
    </w:p>
    <w:p w14:paraId="182CA8E5" w14:textId="7CA7FE27" w:rsidR="007076DE" w:rsidRDefault="007076DE" w:rsidP="007076DE">
      <w:pPr>
        <w:pStyle w:val="Odsekzoznamu"/>
        <w:spacing w:before="300" w:after="300" w:line="240" w:lineRule="auto"/>
        <w:ind w:left="284"/>
        <w:rPr>
          <w:rFonts w:ascii="Arial Narrow" w:hAnsi="Arial Narrow"/>
          <w:b/>
          <w:lang w:eastAsia="sk-SK"/>
        </w:rPr>
      </w:pPr>
    </w:p>
    <w:p w14:paraId="780EC30C" w14:textId="77777777" w:rsidR="008F24A1" w:rsidRPr="00FC70A5" w:rsidRDefault="008F24A1" w:rsidP="007076DE">
      <w:pPr>
        <w:pStyle w:val="Odsekzoznamu"/>
        <w:spacing w:before="300" w:after="300" w:line="240" w:lineRule="auto"/>
        <w:ind w:left="284"/>
        <w:rPr>
          <w:rFonts w:ascii="Arial Narrow" w:hAnsi="Arial Narrow"/>
          <w:b/>
          <w:lang w:eastAsia="sk-SK"/>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4D101CA4" w14:textId="153A63EE" w:rsidR="00AF7F2F" w:rsidRDefault="00AF7F2F" w:rsidP="00AF7F2F">
      <w:pPr>
        <w:spacing w:after="0" w:line="240" w:lineRule="auto"/>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w:t>
      </w:r>
      <w:r w:rsidRPr="00410E33">
        <w:rPr>
          <w:rFonts w:ascii="Arial Narrow" w:hAnsi="Arial Narrow"/>
          <w:lang w:eastAsia="sk-SK"/>
        </w:rPr>
        <w:lastRenderedPageBreak/>
        <w:t xml:space="preserve">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Pr="00E06D21">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preukázanie ich splnenia za 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sidRPr="003E03B5">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652C1015" w:rsidR="00E93795" w:rsidRPr="00152064" w:rsidRDefault="00E93795" w:rsidP="00AA7BE0">
      <w:pPr>
        <w:spacing w:before="120" w:after="0" w:line="240" w:lineRule="auto"/>
        <w:jc w:val="both"/>
        <w:rPr>
          <w:rFonts w:ascii="Arial Narrow" w:hAnsi="Arial Narrow"/>
          <w:b/>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sectPr w:rsidR="00E93795"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7A0029B" w16cex:dateUtc="2024-04-06T15:02:00Z"/>
  <w16cex:commentExtensible w16cex:durableId="3D5E9D95" w16cex:dateUtc="2024-04-06T15:02:00Z"/>
  <w16cex:commentExtensible w16cex:durableId="512B3DFC" w16cex:dateUtc="2024-04-06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A086CE" w16cid:durableId="17A0029B"/>
  <w16cid:commentId w16cid:paraId="60B1784C" w16cid:durableId="3D5E9D95"/>
  <w16cid:commentId w16cid:paraId="434383CD" w16cid:durableId="512B3D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DD790" w14:textId="77777777" w:rsidR="00412014" w:rsidRDefault="00412014" w:rsidP="00CF3803">
      <w:pPr>
        <w:spacing w:after="0" w:line="240" w:lineRule="auto"/>
      </w:pPr>
      <w:r>
        <w:separator/>
      </w:r>
    </w:p>
  </w:endnote>
  <w:endnote w:type="continuationSeparator" w:id="0">
    <w:p w14:paraId="1732B438" w14:textId="77777777" w:rsidR="00412014" w:rsidRDefault="00412014"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148CFCD4" w:rsidR="00AF7F2F" w:rsidRDefault="00AF7F2F">
        <w:pPr>
          <w:pStyle w:val="Pta"/>
          <w:jc w:val="center"/>
        </w:pPr>
        <w:r>
          <w:fldChar w:fldCharType="begin"/>
        </w:r>
        <w:r>
          <w:instrText>PAGE   \* MERGEFORMAT</w:instrText>
        </w:r>
        <w:r>
          <w:fldChar w:fldCharType="separate"/>
        </w:r>
        <w:r w:rsidR="00DF2786">
          <w:rPr>
            <w:noProof/>
          </w:rPr>
          <w:t>4</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372CE" w14:textId="77777777" w:rsidR="00412014" w:rsidRDefault="00412014" w:rsidP="00CF3803">
      <w:pPr>
        <w:spacing w:after="0" w:line="240" w:lineRule="auto"/>
      </w:pPr>
      <w:r>
        <w:separator/>
      </w:r>
    </w:p>
  </w:footnote>
  <w:footnote w:type="continuationSeparator" w:id="0">
    <w:p w14:paraId="70A2814B" w14:textId="77777777" w:rsidR="00412014" w:rsidRDefault="00412014"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6A87DACE"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0"/>
  </w:num>
  <w:num w:numId="4">
    <w:abstractNumId w:val="15"/>
  </w:num>
  <w:num w:numId="5">
    <w:abstractNumId w:val="11"/>
  </w:num>
  <w:num w:numId="6">
    <w:abstractNumId w:val="5"/>
  </w:num>
  <w:num w:numId="7">
    <w:abstractNumId w:val="1"/>
  </w:num>
  <w:num w:numId="8">
    <w:abstractNumId w:val="13"/>
  </w:num>
  <w:num w:numId="9">
    <w:abstractNumId w:val="17"/>
  </w:num>
  <w:num w:numId="10">
    <w:abstractNumId w:val="6"/>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0EBF"/>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443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2AFB"/>
    <w:rsid w:val="002A5C9C"/>
    <w:rsid w:val="002B34E8"/>
    <w:rsid w:val="002E21A4"/>
    <w:rsid w:val="002F2D1D"/>
    <w:rsid w:val="002F55F8"/>
    <w:rsid w:val="002F79B9"/>
    <w:rsid w:val="0033133F"/>
    <w:rsid w:val="003352DB"/>
    <w:rsid w:val="00346B72"/>
    <w:rsid w:val="00352586"/>
    <w:rsid w:val="003553A6"/>
    <w:rsid w:val="003572F0"/>
    <w:rsid w:val="0036408B"/>
    <w:rsid w:val="0038059D"/>
    <w:rsid w:val="00380792"/>
    <w:rsid w:val="00380B22"/>
    <w:rsid w:val="0039124C"/>
    <w:rsid w:val="00394AD8"/>
    <w:rsid w:val="003963FE"/>
    <w:rsid w:val="003A2371"/>
    <w:rsid w:val="003C06A1"/>
    <w:rsid w:val="003C1B9D"/>
    <w:rsid w:val="003D7062"/>
    <w:rsid w:val="003E3A28"/>
    <w:rsid w:val="003E4862"/>
    <w:rsid w:val="003E5C03"/>
    <w:rsid w:val="003F0645"/>
    <w:rsid w:val="003F658A"/>
    <w:rsid w:val="00407B93"/>
    <w:rsid w:val="00412014"/>
    <w:rsid w:val="00414913"/>
    <w:rsid w:val="004168C8"/>
    <w:rsid w:val="00421275"/>
    <w:rsid w:val="0042224B"/>
    <w:rsid w:val="00422288"/>
    <w:rsid w:val="00461B8B"/>
    <w:rsid w:val="00466C5E"/>
    <w:rsid w:val="004709DE"/>
    <w:rsid w:val="0047282D"/>
    <w:rsid w:val="00483DAC"/>
    <w:rsid w:val="004A1FFD"/>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055E"/>
    <w:rsid w:val="005E28B7"/>
    <w:rsid w:val="005E6C0D"/>
    <w:rsid w:val="005F0BEB"/>
    <w:rsid w:val="005F174C"/>
    <w:rsid w:val="005F6B63"/>
    <w:rsid w:val="006014EE"/>
    <w:rsid w:val="00603573"/>
    <w:rsid w:val="0061711A"/>
    <w:rsid w:val="00630342"/>
    <w:rsid w:val="00632E69"/>
    <w:rsid w:val="00637F7F"/>
    <w:rsid w:val="00647977"/>
    <w:rsid w:val="00660614"/>
    <w:rsid w:val="006660F5"/>
    <w:rsid w:val="00673D9A"/>
    <w:rsid w:val="00696C21"/>
    <w:rsid w:val="006A3A63"/>
    <w:rsid w:val="006A4B61"/>
    <w:rsid w:val="006A6933"/>
    <w:rsid w:val="006B5ED7"/>
    <w:rsid w:val="006C0C32"/>
    <w:rsid w:val="006C4BA1"/>
    <w:rsid w:val="006C70A1"/>
    <w:rsid w:val="006F0353"/>
    <w:rsid w:val="006F2010"/>
    <w:rsid w:val="0070402F"/>
    <w:rsid w:val="00706952"/>
    <w:rsid w:val="007076DE"/>
    <w:rsid w:val="00722CB2"/>
    <w:rsid w:val="00724924"/>
    <w:rsid w:val="007332F9"/>
    <w:rsid w:val="00753E9A"/>
    <w:rsid w:val="00760594"/>
    <w:rsid w:val="00761153"/>
    <w:rsid w:val="0076502B"/>
    <w:rsid w:val="007779AF"/>
    <w:rsid w:val="00782027"/>
    <w:rsid w:val="00785E23"/>
    <w:rsid w:val="00796C66"/>
    <w:rsid w:val="007A2754"/>
    <w:rsid w:val="007A7038"/>
    <w:rsid w:val="007C3264"/>
    <w:rsid w:val="007C6CD3"/>
    <w:rsid w:val="007E480C"/>
    <w:rsid w:val="007E481E"/>
    <w:rsid w:val="007F0FEF"/>
    <w:rsid w:val="007F1EDD"/>
    <w:rsid w:val="007F4395"/>
    <w:rsid w:val="008053F7"/>
    <w:rsid w:val="00814801"/>
    <w:rsid w:val="00823420"/>
    <w:rsid w:val="00835829"/>
    <w:rsid w:val="00844D8F"/>
    <w:rsid w:val="00856985"/>
    <w:rsid w:val="00886254"/>
    <w:rsid w:val="008A21D9"/>
    <w:rsid w:val="008A7C9C"/>
    <w:rsid w:val="008B0879"/>
    <w:rsid w:val="008B3370"/>
    <w:rsid w:val="008B4C0F"/>
    <w:rsid w:val="008B78EB"/>
    <w:rsid w:val="008C3328"/>
    <w:rsid w:val="008D5D52"/>
    <w:rsid w:val="008D7643"/>
    <w:rsid w:val="008D7A41"/>
    <w:rsid w:val="008E14CA"/>
    <w:rsid w:val="008F24A1"/>
    <w:rsid w:val="008F5ED1"/>
    <w:rsid w:val="00902FD9"/>
    <w:rsid w:val="00905688"/>
    <w:rsid w:val="009065DC"/>
    <w:rsid w:val="00907FAB"/>
    <w:rsid w:val="0091366A"/>
    <w:rsid w:val="00914F24"/>
    <w:rsid w:val="0091667B"/>
    <w:rsid w:val="00932930"/>
    <w:rsid w:val="00941B25"/>
    <w:rsid w:val="00947669"/>
    <w:rsid w:val="00953D59"/>
    <w:rsid w:val="00960074"/>
    <w:rsid w:val="009703C0"/>
    <w:rsid w:val="0098633C"/>
    <w:rsid w:val="00986E67"/>
    <w:rsid w:val="009A6009"/>
    <w:rsid w:val="009B2A26"/>
    <w:rsid w:val="009B5AC4"/>
    <w:rsid w:val="009B6299"/>
    <w:rsid w:val="009D6A48"/>
    <w:rsid w:val="009E5AD8"/>
    <w:rsid w:val="009F226E"/>
    <w:rsid w:val="009F7990"/>
    <w:rsid w:val="00A130C8"/>
    <w:rsid w:val="00A21721"/>
    <w:rsid w:val="00A224C2"/>
    <w:rsid w:val="00A23962"/>
    <w:rsid w:val="00A312EF"/>
    <w:rsid w:val="00A3269B"/>
    <w:rsid w:val="00A32CC7"/>
    <w:rsid w:val="00A35B70"/>
    <w:rsid w:val="00A403F4"/>
    <w:rsid w:val="00A472EE"/>
    <w:rsid w:val="00A523E9"/>
    <w:rsid w:val="00A63431"/>
    <w:rsid w:val="00A73047"/>
    <w:rsid w:val="00A75414"/>
    <w:rsid w:val="00A77AEB"/>
    <w:rsid w:val="00AA1C02"/>
    <w:rsid w:val="00AA250D"/>
    <w:rsid w:val="00AA26B7"/>
    <w:rsid w:val="00AA7BE0"/>
    <w:rsid w:val="00AC4256"/>
    <w:rsid w:val="00AD0B8C"/>
    <w:rsid w:val="00AE2E11"/>
    <w:rsid w:val="00AF4E7B"/>
    <w:rsid w:val="00AF7F2F"/>
    <w:rsid w:val="00B022C3"/>
    <w:rsid w:val="00B108B4"/>
    <w:rsid w:val="00B12131"/>
    <w:rsid w:val="00B17ABC"/>
    <w:rsid w:val="00B20C76"/>
    <w:rsid w:val="00B33A50"/>
    <w:rsid w:val="00B5148B"/>
    <w:rsid w:val="00B74202"/>
    <w:rsid w:val="00B75725"/>
    <w:rsid w:val="00B802FF"/>
    <w:rsid w:val="00B906C4"/>
    <w:rsid w:val="00BA3F66"/>
    <w:rsid w:val="00BA6699"/>
    <w:rsid w:val="00BA6D97"/>
    <w:rsid w:val="00BB231A"/>
    <w:rsid w:val="00BB5D8B"/>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911C9"/>
    <w:rsid w:val="00D92EE1"/>
    <w:rsid w:val="00D9300B"/>
    <w:rsid w:val="00DA74B0"/>
    <w:rsid w:val="00DE45F4"/>
    <w:rsid w:val="00DF0D5E"/>
    <w:rsid w:val="00DF2786"/>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3795"/>
    <w:rsid w:val="00E94CCA"/>
    <w:rsid w:val="00EA3E5F"/>
    <w:rsid w:val="00EB3775"/>
    <w:rsid w:val="00EC2343"/>
    <w:rsid w:val="00EC2814"/>
    <w:rsid w:val="00EC4881"/>
    <w:rsid w:val="00EC6EA3"/>
    <w:rsid w:val="00EE4761"/>
    <w:rsid w:val="00EE7363"/>
    <w:rsid w:val="00EF0984"/>
    <w:rsid w:val="00EF3442"/>
    <w:rsid w:val="00F037F9"/>
    <w:rsid w:val="00F14DE1"/>
    <w:rsid w:val="00F23165"/>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character" w:customStyle="1" w:styleId="normaltextrun">
    <w:name w:val="normaltextrun"/>
    <w:basedOn w:val="Predvolenpsmoodseku"/>
    <w:rsid w:val="00BA6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0" ma:contentTypeDescription="Umožňuje vytvoriť nový dokument." ma:contentTypeScope="" ma:versionID="a7ffbd919a65c48c7d8e48cb2d5a4aaf">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545ac22b15035130f97dde3a3cb86234"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D1880-3959-4226-A862-9FB13C978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4.xml><?xml version="1.0" encoding="utf-8"?>
<ds:datastoreItem xmlns:ds="http://schemas.openxmlformats.org/officeDocument/2006/customXml" ds:itemID="{97370385-11F9-4083-904F-C7B902C9C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1949</Words>
  <Characters>11114</Characters>
  <Application>Microsoft Office Word</Application>
  <DocSecurity>0</DocSecurity>
  <Lines>92</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Nikola Šimunová</cp:lastModifiedBy>
  <cp:revision>3</cp:revision>
  <cp:lastPrinted>2022-01-18T07:35:00Z</cp:lastPrinted>
  <dcterms:created xsi:type="dcterms:W3CDTF">2025-05-02T07:24:00Z</dcterms:created>
  <dcterms:modified xsi:type="dcterms:W3CDTF">2025-05-05T08:40:00Z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